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DA" w:rsidRDefault="00DB24D7" w:rsidP="00DB1BE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9175DA">
        <w:rPr>
          <w:rFonts w:ascii="Arial" w:hAnsi="Arial" w:cs="Arial"/>
          <w:b/>
          <w:bCs/>
        </w:rPr>
        <w:t xml:space="preserve">Anexa </w:t>
      </w:r>
      <w:r>
        <w:rPr>
          <w:rFonts w:ascii="Arial" w:hAnsi="Arial" w:cs="Arial"/>
          <w:b/>
          <w:bCs/>
        </w:rPr>
        <w:t xml:space="preserve">nr. 3 </w:t>
      </w:r>
      <w:r w:rsidR="00572854">
        <w:rPr>
          <w:rFonts w:ascii="Arial" w:hAnsi="Arial" w:cs="Arial"/>
          <w:b/>
          <w:bCs/>
        </w:rPr>
        <w:t xml:space="preserve">- </w:t>
      </w:r>
      <w:bookmarkStart w:id="0" w:name="_GoBack"/>
      <w:bookmarkEnd w:id="0"/>
      <w:r>
        <w:rPr>
          <w:rFonts w:ascii="Arial" w:hAnsi="Arial" w:cs="Arial"/>
          <w:b/>
          <w:bCs/>
        </w:rPr>
        <w:t>D</w:t>
      </w:r>
      <w:r w:rsidR="009175DA">
        <w:rPr>
          <w:rFonts w:ascii="Arial" w:hAnsi="Arial" w:cs="Arial"/>
          <w:b/>
          <w:bCs/>
        </w:rPr>
        <w:t xml:space="preserve">econt </w:t>
      </w:r>
    </w:p>
    <w:p w:rsidR="00DB24D7" w:rsidRDefault="00DB24D7" w:rsidP="00DB1BE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DB24D7" w:rsidRDefault="00DB24D7" w:rsidP="00DB1BE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B344B1" w:rsidRPr="00746A8D" w:rsidRDefault="00B344B1" w:rsidP="00DB1BE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746A8D">
        <w:rPr>
          <w:rFonts w:ascii="Arial" w:hAnsi="Arial" w:cs="Arial"/>
          <w:b/>
          <w:bCs/>
        </w:rPr>
        <w:t>DECLARA</w:t>
      </w:r>
      <w:r>
        <w:rPr>
          <w:rFonts w:ascii="Arial" w:hAnsi="Arial" w:cs="Arial"/>
          <w:b/>
          <w:bCs/>
        </w:rPr>
        <w:t>Ț</w:t>
      </w:r>
      <w:r w:rsidRPr="00746A8D">
        <w:rPr>
          <w:rFonts w:ascii="Arial" w:hAnsi="Arial" w:cs="Arial"/>
          <w:b/>
          <w:bCs/>
        </w:rPr>
        <w:t>IE</w:t>
      </w:r>
    </w:p>
    <w:p w:rsidR="00DB24D7" w:rsidRDefault="00B344B1" w:rsidP="00DB1BE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746A8D">
        <w:rPr>
          <w:rFonts w:ascii="Arial" w:hAnsi="Arial" w:cs="Arial"/>
          <w:b/>
          <w:bCs/>
        </w:rPr>
        <w:t xml:space="preserve">pe propria răspundere privind </w:t>
      </w:r>
      <w:r w:rsidR="0079546F">
        <w:rPr>
          <w:rFonts w:ascii="Arial" w:hAnsi="Arial" w:cs="Arial"/>
          <w:b/>
          <w:bCs/>
        </w:rPr>
        <w:t xml:space="preserve">decontarea cheltuielilor </w:t>
      </w:r>
    </w:p>
    <w:p w:rsidR="00B344B1" w:rsidRDefault="0079546F" w:rsidP="00DB1BE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în proiectele culturale </w:t>
      </w:r>
      <w:r w:rsidR="00B344B1">
        <w:rPr>
          <w:rFonts w:ascii="Arial" w:hAnsi="Arial" w:cs="Arial"/>
          <w:b/>
          <w:bCs/>
        </w:rPr>
        <w:t>cofinanța</w:t>
      </w:r>
      <w:r w:rsidR="00D227C4">
        <w:rPr>
          <w:rFonts w:ascii="Arial" w:hAnsi="Arial" w:cs="Arial"/>
          <w:b/>
          <w:bCs/>
        </w:rPr>
        <w:t>țe</w:t>
      </w:r>
    </w:p>
    <w:p w:rsidR="00B344B1" w:rsidRPr="00746A8D" w:rsidRDefault="00B344B1" w:rsidP="00DB1BE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:rsidR="00B344B1" w:rsidRPr="00B344B1" w:rsidRDefault="00DB1BE6" w:rsidP="00DB1B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DB1BE6">
        <w:rPr>
          <w:rFonts w:ascii="Arial" w:hAnsi="Arial" w:cs="Arial"/>
        </w:rPr>
        <w:t xml:space="preserve">Subsemnatul ...................................................., domiciliat în localitatea ........................., str. ...................., nr. ......., bl. ......, ap. ......, sectorul/județul ..........................., codul poștal ..............................., posesor al actului de identitate .............. seria ........ nr. ..................., codul numeric personal .............................., în calitate de reprezentant legal al beneficiarului ………………………………………., </w:t>
      </w:r>
      <w:r w:rsidR="00B344B1" w:rsidRPr="00746A8D">
        <w:rPr>
          <w:rFonts w:ascii="Arial" w:hAnsi="Arial" w:cs="Arial"/>
        </w:rPr>
        <w:t xml:space="preserve">declar pe propria răspundere că </w:t>
      </w:r>
      <w:r w:rsidR="00413A69">
        <w:rPr>
          <w:rFonts w:ascii="Arial" w:hAnsi="Arial" w:cs="Arial"/>
        </w:rPr>
        <w:t xml:space="preserve">cheltuielile eligibile cuprinse </w:t>
      </w:r>
      <w:r w:rsidR="00B344B1">
        <w:rPr>
          <w:rFonts w:ascii="Arial" w:hAnsi="Arial" w:cs="Arial"/>
        </w:rPr>
        <w:t>proiectul cultural</w:t>
      </w:r>
      <w:r w:rsidR="00B344B1" w:rsidRPr="00746A8D">
        <w:rPr>
          <w:rFonts w:ascii="Arial" w:hAnsi="Arial" w:cs="Arial"/>
        </w:rPr>
        <w:t xml:space="preserve"> finan</w:t>
      </w:r>
      <w:r w:rsidR="00B344B1">
        <w:rPr>
          <w:rFonts w:ascii="Arial" w:hAnsi="Arial" w:cs="Arial"/>
        </w:rPr>
        <w:t>țat</w:t>
      </w:r>
      <w:r w:rsidR="00B344B1" w:rsidRPr="00746A8D">
        <w:rPr>
          <w:rFonts w:ascii="Arial" w:hAnsi="Arial" w:cs="Arial"/>
        </w:rPr>
        <w:t xml:space="preserve"> de către Consiliul Jude</w:t>
      </w:r>
      <w:r w:rsidR="00B344B1">
        <w:rPr>
          <w:rFonts w:ascii="Arial" w:hAnsi="Arial" w:cs="Arial"/>
        </w:rPr>
        <w:t>ț</w:t>
      </w:r>
      <w:r w:rsidR="00B344B1" w:rsidRPr="00746A8D">
        <w:rPr>
          <w:rFonts w:ascii="Arial" w:hAnsi="Arial" w:cs="Arial"/>
        </w:rPr>
        <w:t>ean Timi</w:t>
      </w:r>
      <w:r w:rsidR="00B344B1">
        <w:rPr>
          <w:rFonts w:ascii="Arial" w:hAnsi="Arial" w:cs="Arial"/>
        </w:rPr>
        <w:t>ș</w:t>
      </w:r>
      <w:r w:rsidR="00B344B1" w:rsidRPr="00746A8D">
        <w:rPr>
          <w:rFonts w:ascii="Arial" w:hAnsi="Arial" w:cs="Arial"/>
        </w:rPr>
        <w:t xml:space="preserve"> din fonduri publice nerambursabile </w:t>
      </w:r>
      <w:r w:rsidR="00EB338E">
        <w:rPr>
          <w:rFonts w:ascii="Arial" w:hAnsi="Arial" w:cs="Arial"/>
          <w:b/>
          <w:bCs/>
        </w:rPr>
        <w:t>nu sunt</w:t>
      </w:r>
      <w:r w:rsidR="00B344B1">
        <w:rPr>
          <w:rFonts w:ascii="Arial" w:hAnsi="Arial" w:cs="Arial"/>
          <w:b/>
        </w:rPr>
        <w:t xml:space="preserve"> finanțat</w:t>
      </w:r>
      <w:r w:rsidR="00EB338E">
        <w:rPr>
          <w:rFonts w:ascii="Arial" w:hAnsi="Arial" w:cs="Arial"/>
          <w:b/>
        </w:rPr>
        <w:t>e</w:t>
      </w:r>
      <w:r w:rsidR="00271C69">
        <w:rPr>
          <w:rFonts w:ascii="Arial" w:hAnsi="Arial" w:cs="Arial"/>
          <w:b/>
        </w:rPr>
        <w:t xml:space="preserve"> și </w:t>
      </w:r>
      <w:r w:rsidR="00170FFA">
        <w:rPr>
          <w:rFonts w:ascii="Arial" w:hAnsi="Arial" w:cs="Arial"/>
          <w:b/>
        </w:rPr>
        <w:t>decontat</w:t>
      </w:r>
      <w:r w:rsidR="00EB338E">
        <w:rPr>
          <w:rFonts w:ascii="Arial" w:hAnsi="Arial" w:cs="Arial"/>
          <w:b/>
        </w:rPr>
        <w:t>e</w:t>
      </w:r>
      <w:r w:rsidR="00B344B1" w:rsidRPr="00B344B1">
        <w:rPr>
          <w:rFonts w:ascii="Arial" w:hAnsi="Arial" w:cs="Arial"/>
          <w:b/>
        </w:rPr>
        <w:t xml:space="preserve"> de altă</w:t>
      </w:r>
      <w:r w:rsidR="00B344B1">
        <w:rPr>
          <w:rFonts w:ascii="Arial" w:hAnsi="Arial" w:cs="Arial"/>
          <w:b/>
        </w:rPr>
        <w:t>/alte</w:t>
      </w:r>
      <w:r w:rsidR="00B344B1" w:rsidRPr="00B344B1">
        <w:rPr>
          <w:rFonts w:ascii="Arial" w:hAnsi="Arial" w:cs="Arial"/>
          <w:b/>
        </w:rPr>
        <w:t xml:space="preserve"> </w:t>
      </w:r>
      <w:r w:rsidR="00B344B1">
        <w:rPr>
          <w:rFonts w:ascii="Arial" w:hAnsi="Arial" w:cs="Arial"/>
          <w:b/>
        </w:rPr>
        <w:t>a</w:t>
      </w:r>
      <w:r w:rsidR="00B344B1" w:rsidRPr="00B344B1">
        <w:rPr>
          <w:rFonts w:ascii="Arial" w:hAnsi="Arial" w:cs="Arial"/>
          <w:b/>
        </w:rPr>
        <w:t>utoritatea</w:t>
      </w:r>
      <w:r w:rsidR="00B344B1">
        <w:rPr>
          <w:rFonts w:ascii="Arial" w:hAnsi="Arial" w:cs="Arial"/>
          <w:b/>
        </w:rPr>
        <w:t>/autorități</w:t>
      </w:r>
      <w:r w:rsidR="00B344B1" w:rsidRPr="00B344B1">
        <w:rPr>
          <w:rFonts w:ascii="Arial" w:hAnsi="Arial" w:cs="Arial"/>
          <w:b/>
        </w:rPr>
        <w:t xml:space="preserve"> finan</w:t>
      </w:r>
      <w:r w:rsidR="00413A69">
        <w:rPr>
          <w:rFonts w:ascii="Arial" w:hAnsi="Arial" w:cs="Arial"/>
          <w:b/>
        </w:rPr>
        <w:t>ț</w:t>
      </w:r>
      <w:r w:rsidR="00B344B1" w:rsidRPr="00B344B1">
        <w:rPr>
          <w:rFonts w:ascii="Arial" w:hAnsi="Arial" w:cs="Arial"/>
          <w:b/>
        </w:rPr>
        <w:t>atoare de nivel local, jude</w:t>
      </w:r>
      <w:r w:rsidR="00413A69">
        <w:rPr>
          <w:rFonts w:ascii="Arial" w:hAnsi="Arial" w:cs="Arial"/>
          <w:b/>
        </w:rPr>
        <w:t>ț</w:t>
      </w:r>
      <w:r w:rsidR="00B344B1" w:rsidRPr="00B344B1">
        <w:rPr>
          <w:rFonts w:ascii="Arial" w:hAnsi="Arial" w:cs="Arial"/>
          <w:b/>
        </w:rPr>
        <w:t>ean sau central.</w:t>
      </w:r>
    </w:p>
    <w:p w:rsidR="00B344B1" w:rsidRDefault="001E18F3" w:rsidP="00DB1BE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Documentele existente </w:t>
      </w:r>
      <w:r w:rsidR="00B344B1" w:rsidRPr="00B344B1">
        <w:rPr>
          <w:rFonts w:ascii="Arial" w:hAnsi="Arial" w:cs="Arial"/>
        </w:rPr>
        <w:t>la momentul depunerii</w:t>
      </w:r>
      <w:r w:rsidR="00D7724D">
        <w:rPr>
          <w:rFonts w:ascii="Arial" w:hAnsi="Arial" w:cs="Arial"/>
        </w:rPr>
        <w:t xml:space="preserve"> decontului</w:t>
      </w:r>
      <w:r w:rsidR="00B344B1" w:rsidRPr="00B344B1">
        <w:rPr>
          <w:rFonts w:ascii="Arial" w:hAnsi="Arial" w:cs="Arial"/>
        </w:rPr>
        <w:t xml:space="preserve"> </w:t>
      </w:r>
      <w:r w:rsidRPr="001E18F3">
        <w:rPr>
          <w:rFonts w:ascii="Arial" w:hAnsi="Arial" w:cs="Arial"/>
          <w:b/>
          <w:bCs/>
        </w:rPr>
        <w:t>NU</w:t>
      </w:r>
      <w:r>
        <w:rPr>
          <w:rFonts w:ascii="Arial" w:hAnsi="Arial" w:cs="Arial"/>
        </w:rPr>
        <w:t xml:space="preserve"> </w:t>
      </w:r>
      <w:r w:rsidR="0018784F" w:rsidRPr="0018784F">
        <w:rPr>
          <w:rFonts w:ascii="Arial" w:hAnsi="Arial" w:cs="Arial"/>
          <w:b/>
          <w:bCs/>
        </w:rPr>
        <w:t xml:space="preserve">au mai fost depuse și decontate la altă </w:t>
      </w:r>
      <w:r w:rsidR="00E25045" w:rsidRPr="0018784F">
        <w:rPr>
          <w:rFonts w:ascii="Arial" w:hAnsi="Arial" w:cs="Arial"/>
          <w:b/>
          <w:bCs/>
        </w:rPr>
        <w:t>autoritate finanţatoare de ni</w:t>
      </w:r>
      <w:r w:rsidR="00DB1BE6">
        <w:rPr>
          <w:rFonts w:ascii="Arial" w:hAnsi="Arial" w:cs="Arial"/>
          <w:b/>
          <w:bCs/>
        </w:rPr>
        <w:t>vel local, judeţean sau central</w:t>
      </w:r>
      <w:r w:rsidR="00E63D95">
        <w:rPr>
          <w:rFonts w:ascii="Arial" w:hAnsi="Arial" w:cs="Arial"/>
          <w:b/>
          <w:bCs/>
        </w:rPr>
        <w:t>.</w:t>
      </w:r>
    </w:p>
    <w:p w:rsidR="0072521E" w:rsidRDefault="00DB1BE6" w:rsidP="00DB1BE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bCs/>
        </w:rPr>
      </w:pPr>
      <w:r w:rsidRPr="003C0EEA">
        <w:rPr>
          <w:rFonts w:ascii="Arial" w:hAnsi="Arial" w:cs="Arial"/>
          <w:bCs/>
        </w:rPr>
        <w:t>Cheltuielile eligibile decontate de la alte autorități</w:t>
      </w:r>
      <w:r w:rsidRPr="003C0EEA">
        <w:rPr>
          <w:rFonts w:ascii="Arial" w:hAnsi="Arial" w:cs="Arial"/>
        </w:rPr>
        <w:t xml:space="preserve"> </w:t>
      </w:r>
      <w:r w:rsidRPr="003C0EEA">
        <w:rPr>
          <w:rFonts w:ascii="Arial" w:hAnsi="Arial" w:cs="Arial"/>
          <w:bCs/>
        </w:rPr>
        <w:t>finanțatoare de nivel local, județean sau central în cadru</w:t>
      </w:r>
      <w:r w:rsidR="003C0EEA" w:rsidRPr="003C0EEA">
        <w:rPr>
          <w:rFonts w:ascii="Arial" w:hAnsi="Arial" w:cs="Arial"/>
          <w:bCs/>
        </w:rPr>
        <w:t xml:space="preserve">l acestui proiect cultural sunt: </w:t>
      </w:r>
      <w:r w:rsidR="00EB338E" w:rsidRPr="003C0EEA">
        <w:rPr>
          <w:rFonts w:ascii="Arial" w:hAnsi="Arial" w:cs="Arial"/>
          <w:bCs/>
        </w:rPr>
        <w:t xml:space="preserve">(aceste cheltuieli de vor regăsi </w:t>
      </w:r>
      <w:r w:rsidR="003C0EEA" w:rsidRPr="003C0EEA">
        <w:rPr>
          <w:rFonts w:ascii="Arial" w:hAnsi="Arial" w:cs="Arial"/>
          <w:bCs/>
        </w:rPr>
        <w:t xml:space="preserve">și </w:t>
      </w:r>
      <w:r w:rsidR="00EB338E" w:rsidRPr="003C0EEA">
        <w:rPr>
          <w:rFonts w:ascii="Arial" w:hAnsi="Arial" w:cs="Arial"/>
          <w:bCs/>
        </w:rPr>
        <w:t xml:space="preserve">în Raportul Financiar- Anexa nr. </w:t>
      </w:r>
      <w:r w:rsidR="00B66C7E" w:rsidRPr="003C0EEA">
        <w:rPr>
          <w:rFonts w:ascii="Arial" w:hAnsi="Arial" w:cs="Arial"/>
          <w:bCs/>
        </w:rPr>
        <w:t>5</w:t>
      </w:r>
      <w:r w:rsidR="00EB338E" w:rsidRPr="003C0EEA">
        <w:rPr>
          <w:rFonts w:ascii="Arial" w:hAnsi="Arial" w:cs="Arial"/>
          <w:bCs/>
        </w:rPr>
        <w:t xml:space="preserve"> la Decont)</w:t>
      </w:r>
      <w:r w:rsidR="003C0EEA">
        <w:rPr>
          <w:rFonts w:ascii="Arial" w:hAnsi="Arial" w:cs="Arial"/>
          <w:bCs/>
        </w:rPr>
        <w:t>:</w:t>
      </w:r>
    </w:p>
    <w:p w:rsidR="003C0EEA" w:rsidRPr="003C0EEA" w:rsidRDefault="003C0EEA" w:rsidP="00DB1BE6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85"/>
        <w:gridCol w:w="1417"/>
        <w:gridCol w:w="1701"/>
        <w:gridCol w:w="1985"/>
        <w:gridCol w:w="1701"/>
      </w:tblGrid>
      <w:tr w:rsidR="00DB1BE6" w:rsidRPr="00E63D95" w:rsidTr="00DB1BE6">
        <w:tc>
          <w:tcPr>
            <w:tcW w:w="675" w:type="dxa"/>
          </w:tcPr>
          <w:p w:rsidR="00DB1BE6" w:rsidRPr="00E63D95" w:rsidRDefault="00DB1BE6" w:rsidP="00DB1BE6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E63D95">
              <w:rPr>
                <w:rFonts w:ascii="Arial" w:eastAsia="Calibri" w:hAnsi="Arial" w:cs="Arial"/>
                <w:b/>
              </w:rPr>
              <w:t>Nr.crt</w:t>
            </w:r>
          </w:p>
        </w:tc>
        <w:tc>
          <w:tcPr>
            <w:tcW w:w="1985" w:type="dxa"/>
          </w:tcPr>
          <w:p w:rsidR="00DB1BE6" w:rsidRPr="00E63D95" w:rsidRDefault="00DB1BE6" w:rsidP="00DB1BE6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DB1BE6">
              <w:rPr>
                <w:rFonts w:ascii="Arial" w:eastAsia="Calibri" w:hAnsi="Arial" w:cs="Arial"/>
                <w:b/>
              </w:rPr>
              <w:t>Denumire cheltuieli</w:t>
            </w:r>
          </w:p>
        </w:tc>
        <w:tc>
          <w:tcPr>
            <w:tcW w:w="1417" w:type="dxa"/>
          </w:tcPr>
          <w:p w:rsidR="00DB1BE6" w:rsidRPr="00E63D95" w:rsidRDefault="00DB1BE6" w:rsidP="00DB1BE6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E63D95">
              <w:rPr>
                <w:rFonts w:ascii="Arial" w:eastAsia="Calibri" w:hAnsi="Arial" w:cs="Arial"/>
                <w:b/>
              </w:rPr>
              <w:t>Felul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E63D95">
              <w:rPr>
                <w:rFonts w:ascii="Arial" w:eastAsia="Calibri" w:hAnsi="Arial" w:cs="Arial"/>
                <w:b/>
              </w:rPr>
              <w:t>nr./data document</w:t>
            </w:r>
          </w:p>
        </w:tc>
        <w:tc>
          <w:tcPr>
            <w:tcW w:w="1701" w:type="dxa"/>
          </w:tcPr>
          <w:p w:rsidR="00DB1BE6" w:rsidRPr="00E63D95" w:rsidRDefault="00DB1BE6" w:rsidP="00DB1BE6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E63D95">
              <w:rPr>
                <w:rFonts w:ascii="Arial" w:eastAsia="Calibri" w:hAnsi="Arial" w:cs="Arial"/>
                <w:b/>
              </w:rPr>
              <w:t>Emitent</w:t>
            </w:r>
          </w:p>
        </w:tc>
        <w:tc>
          <w:tcPr>
            <w:tcW w:w="1985" w:type="dxa"/>
          </w:tcPr>
          <w:p w:rsidR="00DB1BE6" w:rsidRPr="00E63D95" w:rsidRDefault="00DB1BE6" w:rsidP="00DB1BE6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Autoritate finanțatoare </w:t>
            </w:r>
          </w:p>
        </w:tc>
        <w:tc>
          <w:tcPr>
            <w:tcW w:w="1701" w:type="dxa"/>
          </w:tcPr>
          <w:p w:rsidR="00DB1BE6" w:rsidRPr="00E63D95" w:rsidRDefault="00DB1BE6" w:rsidP="00DB1BE6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E63D95">
              <w:rPr>
                <w:rFonts w:ascii="Arial" w:eastAsia="Calibri" w:hAnsi="Arial" w:cs="Arial"/>
                <w:b/>
              </w:rPr>
              <w:t>Valoare document</w:t>
            </w:r>
          </w:p>
        </w:tc>
      </w:tr>
      <w:tr w:rsidR="00DB1BE6" w:rsidRPr="00E63D95" w:rsidTr="00DB1BE6">
        <w:tc>
          <w:tcPr>
            <w:tcW w:w="675" w:type="dxa"/>
          </w:tcPr>
          <w:p w:rsidR="00DB1BE6" w:rsidRPr="00E63D95" w:rsidRDefault="00DB1BE6" w:rsidP="00DB1BE6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985" w:type="dxa"/>
          </w:tcPr>
          <w:p w:rsidR="00DB1BE6" w:rsidRPr="00E63D95" w:rsidRDefault="00DB1BE6" w:rsidP="00DB1BE6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</w:tcPr>
          <w:p w:rsidR="00DB1BE6" w:rsidRPr="00E63D95" w:rsidRDefault="00DB1BE6" w:rsidP="00DB1BE6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:rsidR="00DB1BE6" w:rsidRPr="00E63D95" w:rsidRDefault="00DB1BE6" w:rsidP="00DB1BE6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985" w:type="dxa"/>
          </w:tcPr>
          <w:p w:rsidR="00DB1BE6" w:rsidRPr="00E63D95" w:rsidRDefault="00DB1BE6" w:rsidP="00DB1BE6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:rsidR="00DB1BE6" w:rsidRPr="00E63D95" w:rsidRDefault="00DB1BE6" w:rsidP="00DB1BE6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DB1BE6" w:rsidRPr="00E63D95" w:rsidTr="00DB1BE6">
        <w:tc>
          <w:tcPr>
            <w:tcW w:w="675" w:type="dxa"/>
          </w:tcPr>
          <w:p w:rsidR="00DB1BE6" w:rsidRPr="00E63D95" w:rsidRDefault="00DB1BE6" w:rsidP="00DB1BE6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985" w:type="dxa"/>
          </w:tcPr>
          <w:p w:rsidR="00DB1BE6" w:rsidRPr="00E63D95" w:rsidRDefault="00DB1BE6" w:rsidP="00DB1BE6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</w:tcPr>
          <w:p w:rsidR="00DB1BE6" w:rsidRPr="00E63D95" w:rsidRDefault="00DB1BE6" w:rsidP="00DB1BE6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:rsidR="00DB1BE6" w:rsidRPr="00E63D95" w:rsidRDefault="00DB1BE6" w:rsidP="00DB1BE6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985" w:type="dxa"/>
          </w:tcPr>
          <w:p w:rsidR="00DB1BE6" w:rsidRPr="00E63D95" w:rsidRDefault="00DB1BE6" w:rsidP="00DB1BE6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:rsidR="00DB1BE6" w:rsidRPr="00E63D95" w:rsidRDefault="00DB1BE6" w:rsidP="00DB1BE6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DB1BE6" w:rsidRPr="00E63D95" w:rsidTr="00DB1BE6">
        <w:tc>
          <w:tcPr>
            <w:tcW w:w="675" w:type="dxa"/>
          </w:tcPr>
          <w:p w:rsidR="00DB1BE6" w:rsidRPr="00E63D95" w:rsidRDefault="00DB1BE6" w:rsidP="00DB1BE6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985" w:type="dxa"/>
          </w:tcPr>
          <w:p w:rsidR="00DB1BE6" w:rsidRPr="00E63D95" w:rsidRDefault="00DB1BE6" w:rsidP="00DB1BE6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</w:tcPr>
          <w:p w:rsidR="00DB1BE6" w:rsidRPr="00E63D95" w:rsidRDefault="00DB1BE6" w:rsidP="00DB1BE6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:rsidR="00DB1BE6" w:rsidRPr="00E63D95" w:rsidRDefault="00DB1BE6" w:rsidP="00DB1BE6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985" w:type="dxa"/>
          </w:tcPr>
          <w:p w:rsidR="00DB1BE6" w:rsidRPr="00E63D95" w:rsidRDefault="00DB1BE6" w:rsidP="00DB1BE6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:rsidR="00DB1BE6" w:rsidRPr="00E63D95" w:rsidRDefault="00DB1BE6" w:rsidP="00DB1BE6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DB1BE6" w:rsidRPr="00E63D95" w:rsidTr="00DB1BE6">
        <w:tc>
          <w:tcPr>
            <w:tcW w:w="675" w:type="dxa"/>
          </w:tcPr>
          <w:p w:rsidR="00DB1BE6" w:rsidRPr="00E63D95" w:rsidRDefault="00DB1BE6" w:rsidP="00DB1BE6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985" w:type="dxa"/>
          </w:tcPr>
          <w:p w:rsidR="00DB1BE6" w:rsidRPr="00E63D95" w:rsidRDefault="00DB1BE6" w:rsidP="00DB1BE6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</w:tcPr>
          <w:p w:rsidR="00DB1BE6" w:rsidRPr="00E63D95" w:rsidRDefault="00DB1BE6" w:rsidP="00DB1BE6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:rsidR="00DB1BE6" w:rsidRPr="00E63D95" w:rsidRDefault="00DB1BE6" w:rsidP="00DB1BE6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985" w:type="dxa"/>
          </w:tcPr>
          <w:p w:rsidR="00DB1BE6" w:rsidRPr="00E63D95" w:rsidRDefault="00DB1BE6" w:rsidP="00DB1BE6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:rsidR="00DB1BE6" w:rsidRPr="00E63D95" w:rsidRDefault="00DB1BE6" w:rsidP="00DB1BE6">
            <w:pPr>
              <w:spacing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E10DF9" w:rsidRDefault="00E10DF9" w:rsidP="00DB1B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10DF9" w:rsidRPr="00E10DF9" w:rsidRDefault="00E10DF9" w:rsidP="00DB1BE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10DF9">
        <w:rPr>
          <w:rFonts w:ascii="Arial" w:hAnsi="Arial" w:cs="Arial"/>
          <w:b/>
          <w:bCs/>
          <w:sz w:val="20"/>
          <w:szCs w:val="20"/>
        </w:rPr>
        <w:t>Se va anexa o copie certificată conform cu originalul a acestor documente</w:t>
      </w:r>
      <w:r>
        <w:rPr>
          <w:rFonts w:ascii="Arial" w:hAnsi="Arial" w:cs="Arial"/>
          <w:b/>
          <w:bCs/>
          <w:sz w:val="20"/>
          <w:szCs w:val="20"/>
        </w:rPr>
        <w:t>!</w:t>
      </w:r>
    </w:p>
    <w:p w:rsidR="00B344B1" w:rsidRPr="00EB338E" w:rsidRDefault="00B344B1" w:rsidP="00EB338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6D64">
        <w:rPr>
          <w:rFonts w:ascii="Arial" w:hAnsi="Arial" w:cs="Arial"/>
          <w:sz w:val="20"/>
          <w:szCs w:val="20"/>
        </w:rPr>
        <w:t>Cunoscând</w:t>
      </w:r>
      <w:r w:rsidR="003C0EEA">
        <w:rPr>
          <w:rFonts w:ascii="Arial" w:hAnsi="Arial" w:cs="Arial"/>
          <w:sz w:val="20"/>
          <w:szCs w:val="20"/>
        </w:rPr>
        <w:t xml:space="preserve"> </w:t>
      </w:r>
      <w:r w:rsidRPr="00926D64">
        <w:rPr>
          <w:rFonts w:ascii="Arial" w:hAnsi="Arial" w:cs="Arial"/>
          <w:sz w:val="20"/>
          <w:szCs w:val="20"/>
        </w:rPr>
        <w:t xml:space="preserve"> pedeapsa</w:t>
      </w:r>
      <w:r w:rsidR="003C0EEA">
        <w:rPr>
          <w:rFonts w:ascii="Arial" w:hAnsi="Arial" w:cs="Arial"/>
          <w:sz w:val="20"/>
          <w:szCs w:val="20"/>
        </w:rPr>
        <w:t xml:space="preserve"> </w:t>
      </w:r>
      <w:r w:rsidRPr="00926D64">
        <w:rPr>
          <w:rFonts w:ascii="Arial" w:hAnsi="Arial" w:cs="Arial"/>
          <w:sz w:val="20"/>
          <w:szCs w:val="20"/>
        </w:rPr>
        <w:t xml:space="preserve"> prevăzută de art. 326 din Noul Cod penal pentru infracțiunea de fals în declarații, am verificat datele din prezenta declarație, care este completă și corectă.</w:t>
      </w:r>
    </w:p>
    <w:p w:rsidR="009935BA" w:rsidRDefault="009935BA" w:rsidP="00DB1BE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B344B1" w:rsidRPr="003C0EEA" w:rsidRDefault="00B344B1" w:rsidP="00DB1BE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3C0EEA">
        <w:rPr>
          <w:rFonts w:ascii="Arial" w:hAnsi="Arial" w:cs="Arial"/>
          <w:b/>
        </w:rPr>
        <w:t xml:space="preserve">Denumirea </w:t>
      </w:r>
      <w:r w:rsidR="004765EE" w:rsidRPr="003C0EEA">
        <w:rPr>
          <w:rFonts w:ascii="Arial" w:hAnsi="Arial" w:cs="Arial"/>
          <w:b/>
        </w:rPr>
        <w:t>beneficiarului</w:t>
      </w:r>
      <w:r w:rsidRPr="003C0EEA">
        <w:rPr>
          <w:rFonts w:ascii="Arial" w:hAnsi="Arial" w:cs="Arial"/>
          <w:b/>
        </w:rPr>
        <w:t>...................................................................</w:t>
      </w:r>
    </w:p>
    <w:p w:rsidR="003C0EEA" w:rsidRDefault="00B344B1" w:rsidP="00DB1BE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3C0EEA">
        <w:rPr>
          <w:rFonts w:ascii="Arial" w:hAnsi="Arial" w:cs="Arial"/>
          <w:b/>
        </w:rPr>
        <w:t xml:space="preserve">Numele reprezentantului legal </w:t>
      </w:r>
    </w:p>
    <w:p w:rsidR="00B344B1" w:rsidRPr="003C0EEA" w:rsidRDefault="003C0EEA" w:rsidP="00DB1BE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41351E" w:rsidRPr="003C0EEA">
        <w:rPr>
          <w:rFonts w:ascii="Arial" w:hAnsi="Arial" w:cs="Arial"/>
          <w:b/>
        </w:rPr>
        <w:t xml:space="preserve">emnătură </w:t>
      </w:r>
      <w:r w:rsidR="00B344B1" w:rsidRPr="003C0EEA">
        <w:rPr>
          <w:rFonts w:ascii="Arial" w:hAnsi="Arial" w:cs="Arial"/>
          <w:b/>
        </w:rPr>
        <w:t>.............................</w:t>
      </w:r>
    </w:p>
    <w:p w:rsidR="00B344B1" w:rsidRPr="003C0EEA" w:rsidRDefault="00B344B1" w:rsidP="00DB1B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3C0EEA">
        <w:rPr>
          <w:rFonts w:ascii="Arial" w:hAnsi="Arial" w:cs="Arial"/>
          <w:b/>
        </w:rPr>
        <w:t>Data .......................</w:t>
      </w:r>
    </w:p>
    <w:p w:rsidR="00DB1BE6" w:rsidRPr="003C0EEA" w:rsidRDefault="00DB1BE6" w:rsidP="00DB1B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:rsidR="00B344B1" w:rsidRDefault="00570095" w:rsidP="00DB1BE6">
      <w:pPr>
        <w:spacing w:line="276" w:lineRule="auto"/>
      </w:pPr>
      <w:r>
        <w:rPr>
          <w:rFonts w:ascii="Arial" w:hAnsi="Arial" w:cs="Arial"/>
          <w:i/>
          <w:sz w:val="20"/>
          <w:szCs w:val="20"/>
        </w:rPr>
        <w:t>*</w:t>
      </w:r>
      <w:r w:rsidR="00B344B1" w:rsidRPr="00926D64">
        <w:rPr>
          <w:rFonts w:ascii="Arial" w:hAnsi="Arial" w:cs="Arial"/>
          <w:i/>
          <w:sz w:val="20"/>
          <w:szCs w:val="20"/>
        </w:rPr>
        <w:t xml:space="preserve"> Datele cuprinse în prezenta declarație trebuie să fie, în mod obligatoriu, cele</w:t>
      </w:r>
      <w:r w:rsidR="00DB1BE6">
        <w:rPr>
          <w:rFonts w:ascii="Arial" w:hAnsi="Arial" w:cs="Arial"/>
          <w:i/>
          <w:sz w:val="20"/>
          <w:szCs w:val="20"/>
        </w:rPr>
        <w:t xml:space="preserve"> ale reprezentantului legal al beneficiarului</w:t>
      </w:r>
      <w:r w:rsidR="00B344B1" w:rsidRPr="00926D64">
        <w:rPr>
          <w:rFonts w:ascii="Arial" w:hAnsi="Arial" w:cs="Arial"/>
          <w:i/>
          <w:sz w:val="20"/>
          <w:szCs w:val="20"/>
        </w:rPr>
        <w:t xml:space="preserve"> </w:t>
      </w:r>
    </w:p>
    <w:sectPr w:rsidR="00B344B1" w:rsidSect="00DB1BE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D37954"/>
    <w:rsid w:val="00026978"/>
    <w:rsid w:val="00170FFA"/>
    <w:rsid w:val="0018784F"/>
    <w:rsid w:val="001D4CAB"/>
    <w:rsid w:val="001E18F3"/>
    <w:rsid w:val="002116D3"/>
    <w:rsid w:val="00271C69"/>
    <w:rsid w:val="002F2519"/>
    <w:rsid w:val="002F79F2"/>
    <w:rsid w:val="0033030C"/>
    <w:rsid w:val="003C0EEA"/>
    <w:rsid w:val="0041351E"/>
    <w:rsid w:val="00413A69"/>
    <w:rsid w:val="004765EE"/>
    <w:rsid w:val="00570095"/>
    <w:rsid w:val="00572854"/>
    <w:rsid w:val="005B277C"/>
    <w:rsid w:val="00643CFC"/>
    <w:rsid w:val="0072521E"/>
    <w:rsid w:val="0079546F"/>
    <w:rsid w:val="008B65BA"/>
    <w:rsid w:val="008F39CC"/>
    <w:rsid w:val="009175DA"/>
    <w:rsid w:val="00926D64"/>
    <w:rsid w:val="009935BA"/>
    <w:rsid w:val="00A17C55"/>
    <w:rsid w:val="00A32991"/>
    <w:rsid w:val="00A42FB2"/>
    <w:rsid w:val="00A817E2"/>
    <w:rsid w:val="00B33DED"/>
    <w:rsid w:val="00B344B1"/>
    <w:rsid w:val="00B66C7E"/>
    <w:rsid w:val="00B67D02"/>
    <w:rsid w:val="00C940A7"/>
    <w:rsid w:val="00CE7E8C"/>
    <w:rsid w:val="00D227C4"/>
    <w:rsid w:val="00D37954"/>
    <w:rsid w:val="00D7724D"/>
    <w:rsid w:val="00DB1BE6"/>
    <w:rsid w:val="00DB24D7"/>
    <w:rsid w:val="00DD1494"/>
    <w:rsid w:val="00E10DF9"/>
    <w:rsid w:val="00E25045"/>
    <w:rsid w:val="00E63D95"/>
    <w:rsid w:val="00E776AA"/>
    <w:rsid w:val="00EB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27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34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27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34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CJT Adela Popa</dc:creator>
  <cp:lastModifiedBy>User</cp:lastModifiedBy>
  <cp:revision>2</cp:revision>
  <dcterms:created xsi:type="dcterms:W3CDTF">2024-04-16T11:17:00Z</dcterms:created>
  <dcterms:modified xsi:type="dcterms:W3CDTF">2024-04-16T11:17:00Z</dcterms:modified>
</cp:coreProperties>
</file>